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64" w:rsidRDefault="001D33BD">
      <w:pPr>
        <w:pStyle w:val="1"/>
        <w:spacing w:before="81"/>
        <w:jc w:val="center"/>
      </w:pPr>
      <w:r>
        <w:rPr>
          <w:spacing w:val="-2"/>
        </w:rPr>
        <w:t>СОГЛАСИЕ</w:t>
      </w:r>
    </w:p>
    <w:p w:rsidR="007B6E64" w:rsidRDefault="001D33BD">
      <w:pPr>
        <w:spacing w:before="56"/>
        <w:ind w:left="194"/>
        <w:jc w:val="both"/>
        <w:rPr>
          <w:b/>
          <w:sz w:val="21"/>
        </w:rPr>
      </w:pPr>
      <w:r>
        <w:rPr>
          <w:b/>
          <w:sz w:val="21"/>
        </w:rPr>
        <w:t>на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обработку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персональных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данных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родителя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(законного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представителя)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его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несовершеннолетнего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ребенка</w:t>
      </w:r>
    </w:p>
    <w:p w:rsidR="007B6E64" w:rsidRDefault="0004297D" w:rsidP="00155D8D">
      <w:pPr>
        <w:pStyle w:val="a3"/>
        <w:tabs>
          <w:tab w:val="left" w:pos="8133"/>
          <w:tab w:val="left" w:pos="9573"/>
        </w:tabs>
        <w:spacing w:before="56"/>
        <w:ind w:firstLine="0"/>
        <w:jc w:val="both"/>
      </w:pPr>
      <w:r>
        <w:rPr>
          <w:spacing w:val="-2"/>
        </w:rPr>
        <w:t xml:space="preserve">  п. Сергиевский</w:t>
      </w:r>
      <w:proofErr w:type="gramStart"/>
      <w:r w:rsidR="001D33BD">
        <w:tab/>
      </w:r>
      <w:r w:rsidR="00155D8D">
        <w:t xml:space="preserve">  </w:t>
      </w:r>
      <w:r w:rsidR="001D33BD">
        <w:t>«</w:t>
      </w:r>
      <w:proofErr w:type="gramEnd"/>
      <w:r w:rsidR="001D33BD">
        <w:rPr>
          <w:spacing w:val="64"/>
          <w:u w:val="single"/>
        </w:rPr>
        <w:t xml:space="preserve">   </w:t>
      </w:r>
      <w:r w:rsidR="001D33BD">
        <w:rPr>
          <w:spacing w:val="-24"/>
        </w:rPr>
        <w:t xml:space="preserve"> </w:t>
      </w:r>
      <w:r w:rsidR="001D33BD">
        <w:rPr>
          <w:spacing w:val="-10"/>
        </w:rPr>
        <w:t>»</w:t>
      </w:r>
      <w:r w:rsidR="001D33BD">
        <w:rPr>
          <w:u w:val="single"/>
        </w:rPr>
        <w:tab/>
      </w:r>
      <w:r w:rsidR="00155D8D">
        <w:rPr>
          <w:u w:val="single"/>
        </w:rPr>
        <w:t xml:space="preserve">         </w:t>
      </w:r>
      <w:r w:rsidR="001D33BD">
        <w:t>20</w:t>
      </w:r>
      <w:r w:rsidR="001D33BD">
        <w:rPr>
          <w:spacing w:val="76"/>
          <w:w w:val="150"/>
          <w:u w:val="single"/>
        </w:rPr>
        <w:t xml:space="preserve">  </w:t>
      </w:r>
      <w:r w:rsidR="001D33BD">
        <w:rPr>
          <w:spacing w:val="-5"/>
        </w:rPr>
        <w:t>г.</w:t>
      </w:r>
    </w:p>
    <w:p w:rsidR="00155D8D" w:rsidRDefault="00155D8D" w:rsidP="00C92A75">
      <w:pPr>
        <w:pStyle w:val="a3"/>
        <w:spacing w:line="252" w:lineRule="auto"/>
        <w:ind w:right="171" w:firstLine="627"/>
        <w:jc w:val="both"/>
      </w:pPr>
    </w:p>
    <w:p w:rsidR="007B6E64" w:rsidRDefault="001D33BD" w:rsidP="00C92A75">
      <w:pPr>
        <w:pStyle w:val="a3"/>
        <w:spacing w:line="252" w:lineRule="auto"/>
        <w:ind w:right="171" w:firstLine="627"/>
        <w:jc w:val="both"/>
      </w:pPr>
      <w:r>
        <w:t>Настоящим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я, гражданин Российской Федерации (далее «законный представитель»)</w:t>
      </w:r>
    </w:p>
    <w:p w:rsidR="007B6E64" w:rsidRDefault="001D33BD">
      <w:pPr>
        <w:pStyle w:val="a3"/>
        <w:spacing w:before="1"/>
        <w:ind w:firstLine="0"/>
        <w:jc w:val="both"/>
      </w:pPr>
      <w:r>
        <w:t>(ФИО</w:t>
      </w:r>
      <w:r>
        <w:rPr>
          <w:spacing w:val="-8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spacing w:val="-2"/>
        </w:rPr>
        <w:t>ребенка)</w:t>
      </w:r>
    </w:p>
    <w:p w:rsidR="007B6E64" w:rsidRDefault="001D33BD">
      <w:pPr>
        <w:pStyle w:val="a3"/>
        <w:tabs>
          <w:tab w:val="left" w:pos="3600"/>
          <w:tab w:val="left" w:pos="5818"/>
          <w:tab w:val="left" w:pos="8954"/>
          <w:tab w:val="left" w:pos="9664"/>
          <w:tab w:val="left" w:pos="10677"/>
        </w:tabs>
        <w:spacing w:before="13" w:line="242" w:lineRule="auto"/>
        <w:ind w:right="82" w:firstLine="0"/>
        <w:jc w:val="both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 серия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№ </w:t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являюсь законным представителем своего несовершеннолетнего ребенка на основании пункта</w:t>
      </w:r>
      <w:r>
        <w:tab/>
      </w:r>
      <w:r>
        <w:tab/>
        <w:t>1</w:t>
      </w:r>
      <w:r>
        <w:rPr>
          <w:spacing w:val="6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64 Семейного кодекса Российской Федерации и действуя от себя и от имени своего несовершеннолетнего</w:t>
      </w:r>
    </w:p>
    <w:p w:rsidR="007B6E64" w:rsidRDefault="001D33BD">
      <w:pPr>
        <w:pStyle w:val="a3"/>
        <w:tabs>
          <w:tab w:val="left" w:pos="10465"/>
        </w:tabs>
        <w:spacing w:before="5"/>
        <w:ind w:firstLine="0"/>
        <w:jc w:val="both"/>
      </w:pPr>
      <w:r>
        <w:t xml:space="preserve">ребенка: </w:t>
      </w:r>
      <w:r>
        <w:rPr>
          <w:u w:val="single"/>
        </w:rPr>
        <w:tab/>
      </w:r>
    </w:p>
    <w:p w:rsidR="007B6E64" w:rsidRDefault="001D33BD">
      <w:pPr>
        <w:pStyle w:val="a3"/>
        <w:spacing w:before="13"/>
        <w:ind w:firstLine="0"/>
        <w:jc w:val="both"/>
      </w:pPr>
      <w:r>
        <w:t>(ФИО</w:t>
      </w:r>
      <w:r>
        <w:rPr>
          <w:spacing w:val="-5"/>
        </w:rPr>
        <w:t xml:space="preserve"> </w:t>
      </w:r>
      <w:r>
        <w:rPr>
          <w:spacing w:val="-2"/>
        </w:rPr>
        <w:t>ребенка),</w:t>
      </w:r>
    </w:p>
    <w:p w:rsidR="007B6E64" w:rsidRPr="00C92A75" w:rsidRDefault="001D33BD" w:rsidP="00C92A75">
      <w:pPr>
        <w:pStyle w:val="a3"/>
        <w:tabs>
          <w:tab w:val="left" w:pos="5607"/>
          <w:tab w:val="left" w:pos="6131"/>
          <w:tab w:val="left" w:pos="7384"/>
          <w:tab w:val="left" w:pos="9472"/>
          <w:tab w:val="left" w:pos="9775"/>
          <w:tab w:val="left" w:pos="10637"/>
        </w:tabs>
        <w:spacing w:before="13" w:line="249" w:lineRule="auto"/>
        <w:ind w:right="81" w:firstLine="0"/>
      </w:pPr>
      <w:r>
        <w:t xml:space="preserve">Свидетельство о рождении (паспорт): серия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кем и когда выдан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дата выдачи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даю</w:t>
      </w:r>
      <w:r>
        <w:rPr>
          <w:spacing w:val="-6"/>
        </w:rPr>
        <w:t xml:space="preserve"> </w:t>
      </w:r>
      <w:r>
        <w:t>согласие Оператору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МАОУ</w:t>
      </w:r>
      <w:r>
        <w:rPr>
          <w:spacing w:val="-8"/>
        </w:rPr>
        <w:t xml:space="preserve"> </w:t>
      </w:r>
      <w:r w:rsidR="00C92A75">
        <w:t xml:space="preserve">«СОШ </w:t>
      </w:r>
      <w:r w:rsidR="0004297D">
        <w:t>п. Сергиевский</w:t>
      </w:r>
      <w:r w:rsidR="00C92A75">
        <w:t>»</w:t>
      </w:r>
      <w:r>
        <w:t>,</w:t>
      </w:r>
      <w:r>
        <w:rPr>
          <w:spacing w:val="-8"/>
        </w:rPr>
        <w:t xml:space="preserve"> </w:t>
      </w:r>
      <w:r w:rsidR="00C92A75">
        <w:rPr>
          <w:spacing w:val="-10"/>
        </w:rPr>
        <w:t xml:space="preserve">в </w:t>
      </w:r>
      <w:r>
        <w:rPr>
          <w:spacing w:val="-4"/>
        </w:rPr>
        <w:t>лице</w:t>
      </w:r>
      <w:r w:rsidR="00C92A75">
        <w:t xml:space="preserve"> </w:t>
      </w:r>
      <w:r>
        <w:rPr>
          <w:spacing w:val="-2"/>
        </w:rPr>
        <w:t>директора</w:t>
      </w:r>
      <w:r w:rsidR="00C92A75">
        <w:rPr>
          <w:spacing w:val="-2"/>
        </w:rPr>
        <w:t xml:space="preserve"> </w:t>
      </w:r>
      <w:proofErr w:type="spellStart"/>
      <w:r w:rsidR="0004297D">
        <w:t>Вентерева</w:t>
      </w:r>
      <w:proofErr w:type="spellEnd"/>
      <w:r w:rsidR="0004297D">
        <w:t xml:space="preserve"> Д.В</w:t>
      </w:r>
      <w:r w:rsidR="00C92A75">
        <w:t>.</w:t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 xml:space="preserve">на основании Устава (далее Оператор), на обработку </w:t>
      </w:r>
      <w:r>
        <w:rPr>
          <w:b/>
        </w:rPr>
        <w:t>в целях: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5" w:line="247" w:lineRule="auto"/>
        <w:ind w:left="93" w:right="76" w:firstLine="360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6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4"/>
          <w:sz w:val="21"/>
        </w:rPr>
        <w:t xml:space="preserve"> </w:t>
      </w:r>
      <w:r>
        <w:rPr>
          <w:sz w:val="21"/>
        </w:rPr>
        <w:t>полного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своих</w:t>
      </w:r>
      <w:r>
        <w:rPr>
          <w:spacing w:val="-4"/>
          <w:sz w:val="21"/>
        </w:rPr>
        <w:t xml:space="preserve"> </w:t>
      </w:r>
      <w:r>
        <w:rPr>
          <w:sz w:val="21"/>
        </w:rPr>
        <w:t>обязанностей,</w:t>
      </w:r>
      <w:r>
        <w:rPr>
          <w:spacing w:val="-7"/>
          <w:sz w:val="21"/>
        </w:rPr>
        <w:t xml:space="preserve"> </w:t>
      </w:r>
      <w:r>
        <w:rPr>
          <w:sz w:val="21"/>
        </w:rPr>
        <w:t>обязательств и компетенций, определенных Федеральным за</w:t>
      </w:r>
      <w:bookmarkStart w:id="0" w:name="_GoBack"/>
      <w:bookmarkEnd w:id="0"/>
      <w:r>
        <w:rPr>
          <w:sz w:val="21"/>
        </w:rPr>
        <w:t>коном «Об образовании в Российской Федерации»;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законов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правовых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актов;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9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9"/>
          <w:sz w:val="21"/>
        </w:rPr>
        <w:t xml:space="preserve"> </w:t>
      </w:r>
      <w:r>
        <w:rPr>
          <w:sz w:val="21"/>
        </w:rPr>
        <w:t>детей,</w:t>
      </w:r>
      <w:r>
        <w:rPr>
          <w:spacing w:val="-8"/>
          <w:sz w:val="21"/>
        </w:rPr>
        <w:t xml:space="preserve"> </w:t>
      </w:r>
      <w:r>
        <w:rPr>
          <w:sz w:val="21"/>
        </w:rPr>
        <w:t>подлежащих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обязательному</w:t>
      </w:r>
      <w:r>
        <w:rPr>
          <w:spacing w:val="-11"/>
          <w:sz w:val="21"/>
        </w:rPr>
        <w:t xml:space="preserve"> </w:t>
      </w:r>
      <w:r>
        <w:rPr>
          <w:sz w:val="21"/>
        </w:rPr>
        <w:t>обучению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учреждении;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соблюдения</w:t>
      </w:r>
      <w:r>
        <w:rPr>
          <w:spacing w:val="-9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-5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учреждение;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9" w:lineRule="auto"/>
        <w:ind w:left="93" w:right="215" w:firstLine="360"/>
        <w:jc w:val="both"/>
        <w:rPr>
          <w:sz w:val="21"/>
        </w:rPr>
      </w:pPr>
      <w:r>
        <w:rPr>
          <w:sz w:val="21"/>
        </w:rPr>
        <w:t>индивидуального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учета</w:t>
      </w:r>
      <w:r>
        <w:rPr>
          <w:spacing w:val="-4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-4"/>
          <w:sz w:val="21"/>
        </w:rPr>
        <w:t xml:space="preserve"> </w:t>
      </w:r>
      <w:r>
        <w:rPr>
          <w:sz w:val="21"/>
        </w:rPr>
        <w:t>а</w:t>
      </w:r>
      <w:r>
        <w:rPr>
          <w:spacing w:val="-4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z w:val="21"/>
        </w:rPr>
        <w:t>хранения архивов данных об этих результатах на бумажных носителях и/или электронных носителях;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0" w:line="247" w:lineRule="auto"/>
        <w:ind w:left="93" w:right="814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3"/>
          <w:sz w:val="21"/>
        </w:rPr>
        <w:t xml:space="preserve"> </w:t>
      </w:r>
      <w:r>
        <w:rPr>
          <w:sz w:val="21"/>
        </w:rPr>
        <w:t>права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before="2"/>
        <w:ind w:left="857" w:hanging="403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6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-6"/>
          <w:sz w:val="21"/>
        </w:rPr>
        <w:t xml:space="preserve"> </w:t>
      </w:r>
      <w:r>
        <w:rPr>
          <w:sz w:val="21"/>
        </w:rPr>
        <w:t>поддержке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защите;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7"/>
        </w:tabs>
        <w:spacing w:line="249" w:lineRule="auto"/>
        <w:ind w:left="93" w:right="339" w:firstLine="360"/>
        <w:jc w:val="both"/>
        <w:rPr>
          <w:sz w:val="21"/>
        </w:rPr>
      </w:pPr>
      <w:r>
        <w:rPr>
          <w:sz w:val="21"/>
        </w:rPr>
        <w:t>учета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3"/>
          <w:sz w:val="21"/>
        </w:rPr>
        <w:t xml:space="preserve"> </w:t>
      </w:r>
      <w:r>
        <w:rPr>
          <w:sz w:val="21"/>
        </w:rPr>
        <w:t>нуждающихся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-3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-3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требующих</w:t>
      </w:r>
      <w:r>
        <w:rPr>
          <w:spacing w:val="-3"/>
          <w:sz w:val="21"/>
        </w:rPr>
        <w:t xml:space="preserve"> </w:t>
      </w:r>
      <w:r>
        <w:rPr>
          <w:sz w:val="21"/>
        </w:rPr>
        <w:t>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0" w:line="247" w:lineRule="auto"/>
        <w:ind w:left="93" w:right="441" w:firstLine="360"/>
        <w:jc w:val="both"/>
        <w:rPr>
          <w:sz w:val="21"/>
        </w:rPr>
      </w:pPr>
      <w:r>
        <w:rPr>
          <w:sz w:val="21"/>
        </w:rPr>
        <w:t>использования в уставной деятельности с применением средств автоматизации или 6ез таких средств, включая</w:t>
      </w:r>
      <w:r>
        <w:rPr>
          <w:spacing w:val="-3"/>
          <w:sz w:val="21"/>
        </w:rPr>
        <w:t xml:space="preserve"> </w:t>
      </w:r>
      <w:r>
        <w:rPr>
          <w:sz w:val="21"/>
        </w:rPr>
        <w:t>хранение</w:t>
      </w:r>
      <w:r>
        <w:rPr>
          <w:spacing w:val="-2"/>
          <w:sz w:val="21"/>
        </w:rPr>
        <w:t xml:space="preserve"> </w:t>
      </w:r>
      <w:r>
        <w:rPr>
          <w:sz w:val="21"/>
        </w:rPr>
        <w:t>этих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архивах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размещение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информационно-телекоммуникационных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сетях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целью предоставления доступа к ним;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 w:line="249" w:lineRule="auto"/>
        <w:ind w:left="93" w:right="129" w:firstLine="360"/>
        <w:jc w:val="both"/>
        <w:rPr>
          <w:sz w:val="21"/>
        </w:rPr>
      </w:pPr>
      <w:r>
        <w:rPr>
          <w:sz w:val="21"/>
        </w:rPr>
        <w:t>заполнения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базы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автоматизированной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-6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качеством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образования в целях повышения эффективности управления образовательными процессами, проведения мониторинговых</w:t>
      </w:r>
    </w:p>
    <w:p w:rsidR="007B6E64" w:rsidRDefault="001D33BD" w:rsidP="001D33BD">
      <w:pPr>
        <w:pStyle w:val="a3"/>
        <w:spacing w:line="247" w:lineRule="auto"/>
        <w:ind w:firstLine="0"/>
        <w:jc w:val="both"/>
      </w:pPr>
      <w:r>
        <w:t>исследований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proofErr w:type="spellStart"/>
      <w:r>
        <w:t>отчѐтов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 xml:space="preserve">качества </w:t>
      </w:r>
      <w:r>
        <w:rPr>
          <w:spacing w:val="-2"/>
        </w:rPr>
        <w:t>образования;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before="1"/>
        <w:ind w:left="855" w:hanging="401"/>
        <w:jc w:val="both"/>
        <w:rPr>
          <w:sz w:val="21"/>
        </w:rPr>
      </w:pPr>
      <w:r>
        <w:rPr>
          <w:sz w:val="21"/>
        </w:rPr>
        <w:t>обеспечения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-9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обучающихся;</w:t>
      </w:r>
    </w:p>
    <w:p w:rsidR="007B6E64" w:rsidRDefault="001D33BD" w:rsidP="001D33BD">
      <w:pPr>
        <w:pStyle w:val="a4"/>
        <w:numPr>
          <w:ilvl w:val="0"/>
          <w:numId w:val="2"/>
        </w:numPr>
        <w:tabs>
          <w:tab w:val="left" w:pos="855"/>
        </w:tabs>
        <w:spacing w:line="247" w:lineRule="auto"/>
        <w:ind w:left="93" w:right="223" w:firstLine="360"/>
        <w:jc w:val="both"/>
        <w:rPr>
          <w:sz w:val="21"/>
        </w:rPr>
      </w:pPr>
      <w:r>
        <w:rPr>
          <w:sz w:val="21"/>
        </w:rPr>
        <w:t>планирования,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организации,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регулирования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целях осуществления государственной политики в области образования.</w:t>
      </w:r>
    </w:p>
    <w:p w:rsidR="007B6E64" w:rsidRDefault="001D33BD">
      <w:pPr>
        <w:pStyle w:val="1"/>
        <w:ind w:left="454"/>
      </w:pP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условиях:</w:t>
      </w:r>
    </w:p>
    <w:p w:rsidR="007B6E64" w:rsidRPr="001D33BD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147" w:firstLine="360"/>
        <w:jc w:val="both"/>
        <w:rPr>
          <w:sz w:val="21"/>
        </w:rPr>
      </w:pPr>
      <w:r>
        <w:rPr>
          <w:sz w:val="21"/>
        </w:rPr>
        <w:t>Законный представитель дает согласие на обработку Оператором своих персональных данных и 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 своего несовершеннолетнего ребенка, то есть совершение, в том числе, следующих</w:t>
      </w:r>
      <w:r>
        <w:rPr>
          <w:spacing w:val="-1"/>
          <w:sz w:val="21"/>
        </w:rPr>
        <w:t xml:space="preserve"> </w:t>
      </w:r>
      <w:r>
        <w:rPr>
          <w:sz w:val="21"/>
        </w:rPr>
        <w:t>действий: сбор, систематизацию, накопление, хранение, уточнение (обновление, изменение), использование, распространение (в том числе передачу, кроме трансграничной передачи данных),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законе</w:t>
      </w:r>
      <w:r>
        <w:rPr>
          <w:spacing w:val="-3"/>
          <w:sz w:val="21"/>
        </w:rPr>
        <w:t xml:space="preserve"> </w:t>
      </w:r>
      <w:r>
        <w:rPr>
          <w:sz w:val="21"/>
        </w:rPr>
        <w:t>№ 152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27.07.2006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  <w:r>
        <w:rPr>
          <w:spacing w:val="-1"/>
          <w:sz w:val="21"/>
        </w:rPr>
        <w:t xml:space="preserve"> </w:t>
      </w:r>
      <w:r>
        <w:rPr>
          <w:sz w:val="21"/>
        </w:rPr>
        <w:t>«О 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данных»,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-6"/>
          <w:sz w:val="21"/>
        </w:rPr>
        <w:t xml:space="preserve"> </w:t>
      </w:r>
      <w:r>
        <w:rPr>
          <w:sz w:val="21"/>
        </w:rPr>
        <w:t>такой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информации третьим лицам, если это необходимо для организации учебного процесса, поддержания функционирования организационной и финансово-экономической деятельности информационных систем ОУ, нормативными </w:t>
      </w:r>
      <w:r>
        <w:t>документами</w:t>
      </w:r>
      <w:r w:rsidRPr="001D33BD">
        <w:rPr>
          <w:spacing w:val="-10"/>
        </w:rPr>
        <w:t xml:space="preserve"> </w:t>
      </w:r>
      <w:r>
        <w:t>вышестоящих</w:t>
      </w:r>
      <w:r w:rsidRPr="001D33BD">
        <w:rPr>
          <w:spacing w:val="-8"/>
        </w:rPr>
        <w:t xml:space="preserve"> </w:t>
      </w:r>
      <w:r>
        <w:t>органов</w:t>
      </w:r>
      <w:r w:rsidRPr="001D33BD">
        <w:rPr>
          <w:spacing w:val="-9"/>
        </w:rPr>
        <w:t xml:space="preserve"> </w:t>
      </w:r>
      <w:r>
        <w:t>и</w:t>
      </w:r>
      <w:r w:rsidRPr="001D33BD">
        <w:rPr>
          <w:spacing w:val="-8"/>
        </w:rPr>
        <w:t xml:space="preserve"> </w:t>
      </w:r>
      <w:r>
        <w:t>в</w:t>
      </w:r>
      <w:r w:rsidRPr="001D33BD">
        <w:rPr>
          <w:spacing w:val="-9"/>
        </w:rPr>
        <w:t xml:space="preserve"> </w:t>
      </w:r>
      <w:r>
        <w:t>случаях,</w:t>
      </w:r>
      <w:r w:rsidRPr="001D33BD">
        <w:rPr>
          <w:spacing w:val="-6"/>
        </w:rPr>
        <w:t xml:space="preserve"> </w:t>
      </w:r>
      <w:r>
        <w:t>установлены</w:t>
      </w:r>
      <w:r w:rsidRPr="001D33BD">
        <w:rPr>
          <w:spacing w:val="-11"/>
        </w:rPr>
        <w:t xml:space="preserve"> </w:t>
      </w:r>
      <w:r>
        <w:t>законодательством</w:t>
      </w:r>
      <w:r w:rsidRPr="001D33BD">
        <w:rPr>
          <w:spacing w:val="-9"/>
        </w:rPr>
        <w:t xml:space="preserve"> </w:t>
      </w:r>
      <w:r>
        <w:t>Российской</w:t>
      </w:r>
      <w:r w:rsidRPr="001D33BD">
        <w:rPr>
          <w:spacing w:val="-9"/>
        </w:rPr>
        <w:t xml:space="preserve"> </w:t>
      </w:r>
      <w:r w:rsidRPr="001D33BD">
        <w:rPr>
          <w:spacing w:val="-2"/>
        </w:rPr>
        <w:t>Федерации.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line="249" w:lineRule="auto"/>
        <w:ind w:left="93" w:right="33" w:firstLine="360"/>
        <w:jc w:val="both"/>
        <w:rPr>
          <w:sz w:val="21"/>
        </w:rPr>
      </w:pPr>
      <w:r>
        <w:rPr>
          <w:sz w:val="21"/>
        </w:rPr>
        <w:t>Законный представитель дает согласие на о</w:t>
      </w:r>
      <w:r w:rsidR="00C92A75">
        <w:rPr>
          <w:sz w:val="21"/>
        </w:rPr>
        <w:t>бработку специальных категорий п</w:t>
      </w:r>
      <w:r>
        <w:rPr>
          <w:sz w:val="21"/>
        </w:rPr>
        <w:t>ерсональных данных (данные о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браке,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-1"/>
          <w:sz w:val="21"/>
        </w:rPr>
        <w:t xml:space="preserve"> </w:t>
      </w:r>
      <w:r>
        <w:rPr>
          <w:sz w:val="21"/>
        </w:rPr>
        <w:t>составе</w:t>
      </w:r>
      <w:r>
        <w:rPr>
          <w:spacing w:val="-1"/>
          <w:sz w:val="21"/>
        </w:rPr>
        <w:t xml:space="preserve"> </w:t>
      </w:r>
      <w:r>
        <w:rPr>
          <w:sz w:val="21"/>
        </w:rPr>
        <w:t>семьи)</w:t>
      </w:r>
      <w:r>
        <w:rPr>
          <w:spacing w:val="-2"/>
          <w:sz w:val="21"/>
        </w:rPr>
        <w:t xml:space="preserve"> </w:t>
      </w:r>
      <w:r>
        <w:rPr>
          <w:sz w:val="21"/>
        </w:rPr>
        <w:t>в 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п.п</w:t>
      </w:r>
      <w:proofErr w:type="spellEnd"/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2,</w:t>
      </w:r>
      <w:r>
        <w:rPr>
          <w:spacing w:val="-4"/>
          <w:sz w:val="21"/>
        </w:rPr>
        <w:t xml:space="preserve"> </w:t>
      </w:r>
      <w:r>
        <w:rPr>
          <w:sz w:val="21"/>
        </w:rPr>
        <w:t>3,</w:t>
      </w:r>
      <w:r>
        <w:rPr>
          <w:spacing w:val="-1"/>
          <w:sz w:val="21"/>
        </w:rPr>
        <w:t xml:space="preserve"> </w:t>
      </w:r>
      <w:r>
        <w:rPr>
          <w:sz w:val="21"/>
        </w:rPr>
        <w:t>4,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1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закона от 27.07.2006 г. № 152-ФЗ.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49" w:lineRule="auto"/>
        <w:ind w:left="93" w:right="349" w:firstLine="360"/>
        <w:rPr>
          <w:sz w:val="21"/>
        </w:rPr>
      </w:pPr>
      <w:r>
        <w:rPr>
          <w:sz w:val="21"/>
        </w:rPr>
        <w:t>Оператор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раскрыть</w:t>
      </w:r>
      <w:r>
        <w:rPr>
          <w:spacing w:val="-5"/>
          <w:sz w:val="21"/>
        </w:rPr>
        <w:t xml:space="preserve"> </w:t>
      </w:r>
      <w:r>
        <w:rPr>
          <w:sz w:val="21"/>
        </w:rPr>
        <w:t>правоохранительным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органам</w:t>
      </w:r>
      <w:r>
        <w:rPr>
          <w:spacing w:val="-3"/>
          <w:sz w:val="21"/>
        </w:rPr>
        <w:t xml:space="preserve"> </w:t>
      </w:r>
      <w:r>
        <w:rPr>
          <w:sz w:val="21"/>
        </w:rPr>
        <w:t>любую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официальному</w:t>
      </w:r>
      <w:r>
        <w:rPr>
          <w:spacing w:val="-7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7"/>
          <w:sz w:val="21"/>
        </w:rPr>
        <w:t xml:space="preserve"> </w:t>
      </w:r>
      <w:r>
        <w:rPr>
          <w:sz w:val="21"/>
        </w:rPr>
        <w:t>в случаях, установленных законодательством, в стране проживания Законного представителя.</w:t>
      </w:r>
    </w:p>
    <w:p w:rsidR="007B6E64" w:rsidRDefault="001D33BD">
      <w:pPr>
        <w:pStyle w:val="a4"/>
        <w:numPr>
          <w:ilvl w:val="0"/>
          <w:numId w:val="1"/>
        </w:numPr>
        <w:tabs>
          <w:tab w:val="left" w:pos="855"/>
        </w:tabs>
        <w:spacing w:before="0" w:line="239" w:lineRule="exact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9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6"/>
          <w:sz w:val="21"/>
        </w:rPr>
        <w:t xml:space="preserve"> </w:t>
      </w:r>
      <w:r>
        <w:rPr>
          <w:sz w:val="21"/>
        </w:rPr>
        <w:t>передаваемых</w:t>
      </w:r>
      <w:r>
        <w:rPr>
          <w:spacing w:val="-9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обработку: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"/>
        <w:ind w:left="855" w:hanging="401"/>
        <w:jc w:val="both"/>
        <w:rPr>
          <w:sz w:val="21"/>
        </w:rPr>
      </w:pPr>
      <w:r>
        <w:rPr>
          <w:sz w:val="21"/>
        </w:rPr>
        <w:t>фамилия,</w:t>
      </w:r>
      <w:r>
        <w:rPr>
          <w:spacing w:val="-5"/>
          <w:sz w:val="21"/>
        </w:rPr>
        <w:t xml:space="preserve"> </w:t>
      </w:r>
      <w:r>
        <w:rPr>
          <w:sz w:val="21"/>
        </w:rPr>
        <w:t>имя,</w:t>
      </w:r>
      <w:r>
        <w:rPr>
          <w:spacing w:val="-4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4"/>
          <w:sz w:val="21"/>
        </w:rPr>
        <w:t xml:space="preserve"> </w:t>
      </w:r>
      <w:r>
        <w:rPr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место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рождения;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9" w:lineRule="auto"/>
        <w:ind w:left="93" w:right="179" w:firstLine="360"/>
        <w:jc w:val="both"/>
        <w:rPr>
          <w:sz w:val="21"/>
        </w:rPr>
      </w:pPr>
      <w:r>
        <w:rPr>
          <w:sz w:val="21"/>
        </w:rPr>
        <w:t>информация</w:t>
      </w:r>
      <w:r>
        <w:rPr>
          <w:spacing w:val="-6"/>
          <w:sz w:val="21"/>
        </w:rPr>
        <w:t xml:space="preserve"> </w:t>
      </w:r>
      <w:r>
        <w:rPr>
          <w:sz w:val="21"/>
        </w:rPr>
        <w:t>об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-5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2"/>
          <w:sz w:val="21"/>
        </w:rPr>
        <w:t xml:space="preserve"> </w:t>
      </w:r>
      <w:r>
        <w:rPr>
          <w:sz w:val="21"/>
        </w:rPr>
        <w:t>(воспитания)</w:t>
      </w:r>
      <w:r>
        <w:rPr>
          <w:spacing w:val="-3"/>
          <w:sz w:val="21"/>
        </w:rPr>
        <w:t xml:space="preserve"> </w:t>
      </w:r>
      <w:r>
        <w:rPr>
          <w:sz w:val="21"/>
        </w:rPr>
        <w:t>(город,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образовательное </w:t>
      </w:r>
      <w:proofErr w:type="gramStart"/>
      <w:r>
        <w:rPr>
          <w:sz w:val="21"/>
        </w:rPr>
        <w:t>учреждение</w:t>
      </w:r>
      <w:r w:rsidR="00C92A75">
        <w:rPr>
          <w:sz w:val="21"/>
        </w:rPr>
        <w:t>,</w:t>
      </w:r>
      <w:r>
        <w:rPr>
          <w:sz w:val="21"/>
        </w:rPr>
        <w:t xml:space="preserve"> </w:t>
      </w:r>
      <w:r w:rsidR="00C92A75">
        <w:rPr>
          <w:sz w:val="21"/>
        </w:rPr>
        <w:t xml:space="preserve"> </w:t>
      </w:r>
      <w:r>
        <w:rPr>
          <w:sz w:val="21"/>
        </w:rPr>
        <w:t>класс</w:t>
      </w:r>
      <w:proofErr w:type="gramEnd"/>
      <w:r>
        <w:rPr>
          <w:sz w:val="21"/>
        </w:rPr>
        <w:t xml:space="preserve"> (группа);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1" w:lineRule="exact"/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документов,</w:t>
      </w:r>
      <w:r>
        <w:rPr>
          <w:spacing w:val="-8"/>
          <w:sz w:val="21"/>
        </w:rPr>
        <w:t xml:space="preserve"> </w:t>
      </w:r>
      <w:r>
        <w:rPr>
          <w:sz w:val="21"/>
        </w:rPr>
        <w:t>удостоверяющих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личность,</w:t>
      </w:r>
    </w:p>
    <w:p w:rsidR="007B6E64" w:rsidRDefault="007B6E64" w:rsidP="00C92A75">
      <w:pPr>
        <w:pStyle w:val="a4"/>
        <w:spacing w:line="241" w:lineRule="exact"/>
        <w:jc w:val="both"/>
        <w:rPr>
          <w:sz w:val="21"/>
        </w:rPr>
        <w:sectPr w:rsidR="007B6E64">
          <w:type w:val="continuous"/>
          <w:pgSz w:w="11910" w:h="16840"/>
          <w:pgMar w:top="340" w:right="566" w:bottom="280" w:left="566" w:header="720" w:footer="720" w:gutter="0"/>
          <w:cols w:space="720"/>
        </w:sectPr>
      </w:pP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63"/>
        <w:ind w:left="855" w:hanging="401"/>
        <w:jc w:val="both"/>
        <w:rPr>
          <w:sz w:val="21"/>
        </w:rPr>
      </w:pPr>
      <w:r>
        <w:rPr>
          <w:sz w:val="21"/>
        </w:rPr>
        <w:lastRenderedPageBreak/>
        <w:t>сведения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месте</w:t>
      </w:r>
      <w:r>
        <w:rPr>
          <w:spacing w:val="-8"/>
          <w:sz w:val="21"/>
        </w:rPr>
        <w:t xml:space="preserve"> </w:t>
      </w:r>
      <w:r>
        <w:rPr>
          <w:sz w:val="21"/>
        </w:rPr>
        <w:t>регистрации,</w:t>
      </w:r>
      <w:r>
        <w:rPr>
          <w:spacing w:val="-4"/>
          <w:sz w:val="21"/>
        </w:rPr>
        <w:t xml:space="preserve"> </w:t>
      </w:r>
      <w:r>
        <w:rPr>
          <w:sz w:val="21"/>
        </w:rPr>
        <w:t>фактический</w:t>
      </w:r>
      <w:r>
        <w:rPr>
          <w:spacing w:val="-5"/>
          <w:sz w:val="21"/>
        </w:rPr>
        <w:t xml:space="preserve"> </w:t>
      </w:r>
      <w:r>
        <w:rPr>
          <w:sz w:val="21"/>
        </w:rPr>
        <w:t>адрес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проживания;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14"/>
          <w:sz w:val="21"/>
        </w:rPr>
        <w:t xml:space="preserve"> </w:t>
      </w:r>
      <w:r>
        <w:rPr>
          <w:sz w:val="21"/>
        </w:rPr>
        <w:t>страхового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9"/>
          <w:sz w:val="21"/>
        </w:rPr>
        <w:t xml:space="preserve"> </w:t>
      </w:r>
      <w:r>
        <w:rPr>
          <w:sz w:val="21"/>
        </w:rPr>
        <w:t>полиса</w:t>
      </w:r>
      <w:r>
        <w:rPr>
          <w:spacing w:val="-9"/>
          <w:sz w:val="21"/>
        </w:rPr>
        <w:t xml:space="preserve"> </w:t>
      </w:r>
      <w:r>
        <w:rPr>
          <w:sz w:val="21"/>
        </w:rPr>
        <w:t>обязательного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страхования;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СНИЛС;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563" w:firstLine="360"/>
        <w:jc w:val="both"/>
        <w:rPr>
          <w:sz w:val="21"/>
        </w:rPr>
      </w:pPr>
      <w:r>
        <w:rPr>
          <w:sz w:val="21"/>
        </w:rPr>
        <w:t>контактная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2"/>
          <w:sz w:val="21"/>
        </w:rPr>
        <w:t xml:space="preserve"> </w:t>
      </w:r>
      <w:r>
        <w:rPr>
          <w:sz w:val="21"/>
        </w:rPr>
        <w:t>числе</w:t>
      </w:r>
      <w:r>
        <w:rPr>
          <w:spacing w:val="-2"/>
          <w:sz w:val="21"/>
        </w:rPr>
        <w:t xml:space="preserve"> </w:t>
      </w:r>
      <w:r>
        <w:rPr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иного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телефона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для </w:t>
      </w:r>
      <w:r>
        <w:rPr>
          <w:spacing w:val="-2"/>
          <w:sz w:val="21"/>
        </w:rPr>
        <w:t>связи);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2" w:line="249" w:lineRule="auto"/>
        <w:ind w:left="93" w:right="397" w:firstLine="360"/>
        <w:jc w:val="both"/>
        <w:rPr>
          <w:sz w:val="21"/>
        </w:rPr>
      </w:pPr>
      <w:r>
        <w:rPr>
          <w:sz w:val="21"/>
        </w:rPr>
        <w:t>данные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3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-5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(при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3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 xml:space="preserve"> </w:t>
      </w:r>
      <w:r>
        <w:rPr>
          <w:sz w:val="21"/>
        </w:rPr>
        <w:t>врача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3"/>
          <w:sz w:val="21"/>
        </w:rPr>
        <w:t xml:space="preserve"> </w:t>
      </w:r>
      <w:r>
        <w:rPr>
          <w:sz w:val="21"/>
        </w:rPr>
        <w:t>в работе объединения);</w:t>
      </w:r>
    </w:p>
    <w:p w:rsidR="007B6E64" w:rsidRDefault="001D33BD" w:rsidP="00C92A75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2025" w:firstLine="360"/>
        <w:jc w:val="both"/>
        <w:rPr>
          <w:sz w:val="21"/>
        </w:rPr>
      </w:pPr>
      <w:r>
        <w:rPr>
          <w:sz w:val="21"/>
        </w:rPr>
        <w:t>иные</w:t>
      </w:r>
      <w:r>
        <w:rPr>
          <w:spacing w:val="-3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относящиеся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представителя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его несовершеннолетнего ребенка (по отдельному запросу Оператора).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1" w:line="247" w:lineRule="auto"/>
        <w:ind w:left="93" w:right="349" w:firstLine="360"/>
        <w:jc w:val="both"/>
        <w:rPr>
          <w:sz w:val="21"/>
        </w:rPr>
      </w:pPr>
      <w:r>
        <w:rPr>
          <w:sz w:val="21"/>
        </w:rPr>
        <w:t>Законный представитель от имени своего несовершеннолетнего ребенка дает согласие на включение в общедоступные</w:t>
      </w:r>
      <w:r>
        <w:rPr>
          <w:spacing w:val="-2"/>
          <w:sz w:val="21"/>
        </w:rPr>
        <w:t xml:space="preserve"> </w:t>
      </w:r>
      <w:r>
        <w:rPr>
          <w:sz w:val="21"/>
        </w:rPr>
        <w:t>источники</w:t>
      </w:r>
      <w:r>
        <w:rPr>
          <w:spacing w:val="-5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сп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ст.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ФЗ</w:t>
      </w:r>
      <w:r>
        <w:rPr>
          <w:spacing w:val="-7"/>
          <w:sz w:val="21"/>
        </w:rPr>
        <w:t xml:space="preserve"> </w:t>
      </w:r>
      <w:r>
        <w:rPr>
          <w:sz w:val="21"/>
        </w:rPr>
        <w:t>№152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27.07.2006</w:t>
      </w:r>
      <w:r>
        <w:rPr>
          <w:spacing w:val="-2"/>
          <w:sz w:val="21"/>
        </w:rPr>
        <w:t xml:space="preserve"> </w:t>
      </w:r>
      <w:r>
        <w:rPr>
          <w:sz w:val="21"/>
        </w:rPr>
        <w:t>г.)</w:t>
      </w:r>
      <w:r>
        <w:rPr>
          <w:spacing w:val="-3"/>
          <w:sz w:val="21"/>
        </w:rPr>
        <w:t xml:space="preserve"> </w:t>
      </w:r>
      <w:r>
        <w:rPr>
          <w:sz w:val="21"/>
        </w:rPr>
        <w:t>следующей информации в рамках функционирования информационных систем ОУ, организационной и финансово-</w:t>
      </w:r>
    </w:p>
    <w:p w:rsidR="007B6E64" w:rsidRDefault="001D33BD" w:rsidP="00C92A75">
      <w:pPr>
        <w:pStyle w:val="a3"/>
        <w:spacing w:before="5"/>
        <w:ind w:firstLine="0"/>
        <w:jc w:val="both"/>
      </w:pPr>
      <w:r>
        <w:rPr>
          <w:spacing w:val="-2"/>
        </w:rPr>
        <w:t>экономической</w:t>
      </w:r>
      <w:r>
        <w:rPr>
          <w:spacing w:val="12"/>
        </w:rPr>
        <w:t xml:space="preserve"> </w:t>
      </w:r>
      <w:r>
        <w:rPr>
          <w:spacing w:val="-2"/>
        </w:rPr>
        <w:t>деятельности,</w:t>
      </w:r>
      <w:r>
        <w:rPr>
          <w:spacing w:val="14"/>
        </w:rPr>
        <w:t xml:space="preserve"> </w:t>
      </w:r>
      <w:r>
        <w:rPr>
          <w:spacing w:val="-2"/>
        </w:rPr>
        <w:t>поддержания</w:t>
      </w:r>
      <w:r>
        <w:rPr>
          <w:spacing w:val="12"/>
        </w:rPr>
        <w:t xml:space="preserve"> </w:t>
      </w:r>
      <w:r>
        <w:rPr>
          <w:spacing w:val="-2"/>
        </w:rPr>
        <w:t>функционирования</w:t>
      </w:r>
      <w:r>
        <w:rPr>
          <w:spacing w:val="12"/>
        </w:rPr>
        <w:t xml:space="preserve"> </w:t>
      </w:r>
      <w:r>
        <w:rPr>
          <w:spacing w:val="-2"/>
        </w:rPr>
        <w:t>официальных</w:t>
      </w:r>
      <w:r>
        <w:rPr>
          <w:spacing w:val="14"/>
        </w:rPr>
        <w:t xml:space="preserve"> </w:t>
      </w:r>
      <w:r>
        <w:rPr>
          <w:spacing w:val="-2"/>
        </w:rPr>
        <w:t>Интернет-ресурсов</w:t>
      </w:r>
      <w:r>
        <w:rPr>
          <w:spacing w:val="15"/>
        </w:rPr>
        <w:t xml:space="preserve"> </w:t>
      </w:r>
      <w:r>
        <w:rPr>
          <w:spacing w:val="-2"/>
        </w:rPr>
        <w:t>учреждения: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9"/>
        <w:ind w:left="855" w:hanging="401"/>
        <w:rPr>
          <w:sz w:val="21"/>
        </w:rPr>
      </w:pPr>
      <w:r>
        <w:rPr>
          <w:sz w:val="21"/>
        </w:rPr>
        <w:t>фамилия,</w:t>
      </w:r>
      <w:r>
        <w:rPr>
          <w:spacing w:val="-6"/>
          <w:sz w:val="21"/>
        </w:rPr>
        <w:t xml:space="preserve"> </w:t>
      </w:r>
      <w:r>
        <w:rPr>
          <w:sz w:val="21"/>
        </w:rPr>
        <w:t>имя,</w:t>
      </w:r>
      <w:r>
        <w:rPr>
          <w:spacing w:val="-5"/>
          <w:sz w:val="21"/>
        </w:rPr>
        <w:t xml:space="preserve"> </w:t>
      </w:r>
      <w:r>
        <w:rPr>
          <w:sz w:val="21"/>
        </w:rPr>
        <w:t>отчество,</w:t>
      </w:r>
      <w:r>
        <w:rPr>
          <w:spacing w:val="-5"/>
          <w:sz w:val="21"/>
        </w:rPr>
        <w:t xml:space="preserve"> </w:t>
      </w:r>
      <w:r>
        <w:rPr>
          <w:sz w:val="21"/>
        </w:rPr>
        <w:t>дата</w:t>
      </w:r>
      <w:r>
        <w:rPr>
          <w:spacing w:val="-5"/>
          <w:sz w:val="21"/>
        </w:rPr>
        <w:t xml:space="preserve"> </w:t>
      </w:r>
      <w:r>
        <w:rPr>
          <w:sz w:val="21"/>
        </w:rPr>
        <w:t>рождения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(день,</w:t>
      </w:r>
      <w:r>
        <w:rPr>
          <w:spacing w:val="-8"/>
          <w:sz w:val="21"/>
        </w:rPr>
        <w:t xml:space="preserve"> </w:t>
      </w:r>
      <w:r>
        <w:rPr>
          <w:sz w:val="21"/>
        </w:rPr>
        <w:t>месяц,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год);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pacing w:val="-4"/>
          <w:sz w:val="21"/>
        </w:rPr>
        <w:t>пол;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92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(и</w:t>
      </w:r>
      <w:r>
        <w:rPr>
          <w:spacing w:val="-6"/>
          <w:sz w:val="21"/>
        </w:rPr>
        <w:t xml:space="preserve"> </w:t>
      </w:r>
      <w:r>
        <w:rPr>
          <w:sz w:val="21"/>
        </w:rPr>
        <w:t>иного</w:t>
      </w:r>
      <w:r>
        <w:rPr>
          <w:spacing w:val="-3"/>
          <w:sz w:val="21"/>
        </w:rPr>
        <w:t xml:space="preserve"> </w:t>
      </w:r>
      <w:r>
        <w:rPr>
          <w:sz w:val="21"/>
        </w:rPr>
        <w:t>уровня)</w:t>
      </w:r>
      <w:r>
        <w:rPr>
          <w:spacing w:val="-4"/>
          <w:sz w:val="21"/>
        </w:rPr>
        <w:t xml:space="preserve"> </w:t>
      </w:r>
      <w:r>
        <w:rPr>
          <w:sz w:val="21"/>
        </w:rPr>
        <w:t>викторинах,</w:t>
      </w:r>
      <w:r>
        <w:rPr>
          <w:spacing w:val="-3"/>
          <w:sz w:val="21"/>
        </w:rPr>
        <w:t xml:space="preserve"> </w:t>
      </w:r>
      <w:r>
        <w:rPr>
          <w:sz w:val="21"/>
        </w:rPr>
        <w:t>олимпиадах,</w:t>
      </w:r>
      <w:r>
        <w:rPr>
          <w:spacing w:val="-3"/>
          <w:sz w:val="21"/>
        </w:rPr>
        <w:t xml:space="preserve"> </w:t>
      </w:r>
      <w:r>
        <w:rPr>
          <w:sz w:val="21"/>
        </w:rPr>
        <w:t>конкурсах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 w:line="252" w:lineRule="auto"/>
        <w:ind w:left="93" w:right="116" w:firstLine="360"/>
        <w:rPr>
          <w:sz w:val="21"/>
        </w:rPr>
      </w:pPr>
      <w:r>
        <w:rPr>
          <w:sz w:val="21"/>
        </w:rPr>
        <w:t>фотографий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видеозаписей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-5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-6"/>
          <w:sz w:val="21"/>
        </w:rPr>
        <w:t xml:space="preserve"> </w:t>
      </w:r>
      <w:r>
        <w:rPr>
          <w:sz w:val="21"/>
        </w:rPr>
        <w:t>обучения, участия в мероприятиях различного уровня;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 w:line="247" w:lineRule="auto"/>
        <w:ind w:left="93" w:right="934" w:firstLine="360"/>
        <w:rPr>
          <w:sz w:val="21"/>
        </w:rPr>
      </w:pPr>
      <w:r>
        <w:rPr>
          <w:sz w:val="21"/>
        </w:rPr>
        <w:t>сведения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воспитательного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 результаты данного участия);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0"/>
        <w:ind w:left="855" w:hanging="401"/>
        <w:rPr>
          <w:sz w:val="21"/>
        </w:rPr>
      </w:pPr>
      <w:r>
        <w:rPr>
          <w:sz w:val="21"/>
        </w:rPr>
        <w:t>контактная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информация.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5" w:line="247" w:lineRule="auto"/>
        <w:ind w:left="93" w:right="4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3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3"/>
          <w:sz w:val="21"/>
        </w:rPr>
        <w:t xml:space="preserve"> </w:t>
      </w:r>
      <w:r>
        <w:rPr>
          <w:sz w:val="21"/>
        </w:rPr>
        <w:t>да</w:t>
      </w:r>
      <w:r w:rsidR="00C92A75">
        <w:rPr>
          <w:sz w:val="21"/>
        </w:rPr>
        <w:t>е</w:t>
      </w:r>
      <w:r>
        <w:rPr>
          <w:sz w:val="21"/>
        </w:rPr>
        <w:t>т</w:t>
      </w:r>
      <w:r>
        <w:rPr>
          <w:spacing w:val="-4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обнародование результатов успеваемости несовершеннолетнего при реализации образовательной деятельности (занятий).</w:t>
      </w:r>
    </w:p>
    <w:p w:rsidR="007B6E64" w:rsidRDefault="001D33BD" w:rsidP="001D33BD">
      <w:pPr>
        <w:pStyle w:val="a4"/>
        <w:numPr>
          <w:ilvl w:val="0"/>
          <w:numId w:val="1"/>
        </w:numPr>
        <w:tabs>
          <w:tab w:val="left" w:pos="855"/>
        </w:tabs>
        <w:spacing w:before="4" w:line="247" w:lineRule="auto"/>
        <w:ind w:left="93" w:right="375" w:firstLine="360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4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несовершеннолетнего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3"/>
          <w:sz w:val="21"/>
        </w:rPr>
        <w:t xml:space="preserve"> </w:t>
      </w:r>
      <w:r>
        <w:rPr>
          <w:sz w:val="21"/>
        </w:rPr>
        <w:t>дает</w:t>
      </w:r>
      <w:r>
        <w:rPr>
          <w:spacing w:val="-5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4"/>
          <w:sz w:val="21"/>
        </w:rPr>
        <w:t xml:space="preserve"> </w:t>
      </w:r>
      <w:r>
        <w:rPr>
          <w:sz w:val="21"/>
        </w:rPr>
        <w:t>на размещение данных, указанных в п.5 настоящего Согласия, на стендах Оператора, а также публикацию на официальных Интернет-ресурсах Оператора;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</w:tabs>
        <w:spacing w:before="2"/>
        <w:ind w:left="855" w:hanging="401"/>
        <w:jc w:val="both"/>
        <w:rPr>
          <w:sz w:val="21"/>
        </w:rPr>
      </w:pPr>
      <w:r>
        <w:rPr>
          <w:sz w:val="21"/>
        </w:rPr>
        <w:t>Законный</w:t>
      </w:r>
      <w:r>
        <w:rPr>
          <w:spacing w:val="-7"/>
          <w:sz w:val="21"/>
        </w:rPr>
        <w:t xml:space="preserve"> </w:t>
      </w:r>
      <w:r>
        <w:rPr>
          <w:sz w:val="21"/>
        </w:rPr>
        <w:t>представитель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письменному</w:t>
      </w:r>
      <w:r>
        <w:rPr>
          <w:spacing w:val="-10"/>
          <w:sz w:val="21"/>
        </w:rPr>
        <w:t xml:space="preserve"> </w:t>
      </w:r>
      <w:r>
        <w:rPr>
          <w:sz w:val="21"/>
        </w:rPr>
        <w:t>запросу</w:t>
      </w:r>
      <w:r>
        <w:rPr>
          <w:spacing w:val="-10"/>
          <w:sz w:val="21"/>
        </w:rPr>
        <w:t xml:space="preserve"> </w:t>
      </w:r>
      <w:r>
        <w:rPr>
          <w:sz w:val="21"/>
        </w:rPr>
        <w:t>имеет</w:t>
      </w:r>
      <w:r>
        <w:rPr>
          <w:spacing w:val="-6"/>
          <w:sz w:val="21"/>
        </w:rPr>
        <w:t xml:space="preserve"> </w:t>
      </w:r>
      <w:r>
        <w:rPr>
          <w:sz w:val="21"/>
        </w:rPr>
        <w:t>право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-6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касающейся</w:t>
      </w:r>
    </w:p>
    <w:p w:rsidR="007B6E64" w:rsidRDefault="001D33BD" w:rsidP="00C92A75">
      <w:pPr>
        <w:pStyle w:val="a3"/>
        <w:spacing w:before="8" w:line="247" w:lineRule="auto"/>
        <w:ind w:firstLine="0"/>
        <w:jc w:val="both"/>
      </w:pPr>
      <w:r>
        <w:t>обработки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п.4 ст. 14 ФЗ №152 от 27.06.2006 г.), в том числе содержащей: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5"/>
        <w:ind w:left="855" w:hanging="401"/>
        <w:rPr>
          <w:sz w:val="21"/>
        </w:rPr>
      </w:pPr>
      <w:r>
        <w:rPr>
          <w:sz w:val="21"/>
        </w:rPr>
        <w:t>подтверждение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факта</w:t>
      </w:r>
      <w:r>
        <w:rPr>
          <w:spacing w:val="-8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7"/>
          <w:sz w:val="21"/>
        </w:rPr>
        <w:t xml:space="preserve"> </w:t>
      </w:r>
      <w:r>
        <w:rPr>
          <w:sz w:val="21"/>
        </w:rPr>
        <w:t>Оператором,</w:t>
      </w:r>
      <w:r>
        <w:rPr>
          <w:spacing w:val="-9"/>
          <w:sz w:val="21"/>
        </w:rPr>
        <w:t xml:space="preserve"> </w:t>
      </w:r>
      <w:r>
        <w:rPr>
          <w:sz w:val="21"/>
        </w:rPr>
        <w:t>а</w:t>
      </w:r>
      <w:r>
        <w:rPr>
          <w:spacing w:val="-7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цель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такой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обработки;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ind w:left="855" w:hanging="401"/>
        <w:rPr>
          <w:sz w:val="21"/>
        </w:rPr>
      </w:pPr>
      <w:r>
        <w:rPr>
          <w:sz w:val="21"/>
        </w:rPr>
        <w:t>способы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применяемые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Оператором;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371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лицах,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5"/>
          <w:sz w:val="21"/>
        </w:rPr>
        <w:t xml:space="preserve"> </w:t>
      </w:r>
      <w:r>
        <w:rPr>
          <w:sz w:val="21"/>
        </w:rPr>
        <w:t>имеют</w:t>
      </w:r>
      <w:r>
        <w:rPr>
          <w:spacing w:val="-3"/>
          <w:sz w:val="21"/>
        </w:rPr>
        <w:t xml:space="preserve"> </w:t>
      </w:r>
      <w:r>
        <w:rPr>
          <w:sz w:val="21"/>
        </w:rPr>
        <w:t>доступ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данным</w:t>
      </w:r>
      <w:r>
        <w:rPr>
          <w:spacing w:val="-2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-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3"/>
          <w:sz w:val="21"/>
        </w:rPr>
        <w:t xml:space="preserve"> </w:t>
      </w:r>
      <w:r>
        <w:rPr>
          <w:sz w:val="21"/>
        </w:rPr>
        <w:t>быть</w:t>
      </w:r>
      <w:r>
        <w:rPr>
          <w:spacing w:val="-2"/>
          <w:sz w:val="21"/>
        </w:rPr>
        <w:t xml:space="preserve"> </w:t>
      </w:r>
      <w:r>
        <w:rPr>
          <w:sz w:val="21"/>
        </w:rPr>
        <w:t>предоставлен такой доступ;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2"/>
        <w:ind w:left="855" w:hanging="401"/>
        <w:rPr>
          <w:sz w:val="21"/>
        </w:rPr>
      </w:pPr>
      <w:r>
        <w:rPr>
          <w:sz w:val="21"/>
        </w:rPr>
        <w:t>перечень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обрабатываемых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источник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получения;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before="11"/>
        <w:ind w:left="855" w:hanging="401"/>
        <w:rPr>
          <w:sz w:val="21"/>
        </w:rPr>
      </w:pPr>
      <w:r>
        <w:rPr>
          <w:sz w:val="21"/>
        </w:rPr>
        <w:t>сроки</w:t>
      </w:r>
      <w:r>
        <w:rPr>
          <w:spacing w:val="-9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4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том</w:t>
      </w:r>
      <w:r>
        <w:rPr>
          <w:spacing w:val="-4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сроки</w:t>
      </w:r>
      <w:r>
        <w:rPr>
          <w:spacing w:val="-6"/>
          <w:sz w:val="21"/>
        </w:rPr>
        <w:t xml:space="preserve"> </w:t>
      </w:r>
      <w:r>
        <w:rPr>
          <w:sz w:val="21"/>
        </w:rPr>
        <w:t>их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хранения;</w:t>
      </w:r>
    </w:p>
    <w:p w:rsidR="007B6E64" w:rsidRDefault="001D33BD">
      <w:pPr>
        <w:pStyle w:val="a4"/>
        <w:numPr>
          <w:ilvl w:val="1"/>
          <w:numId w:val="1"/>
        </w:numPr>
        <w:tabs>
          <w:tab w:val="left" w:pos="855"/>
        </w:tabs>
        <w:spacing w:line="247" w:lineRule="auto"/>
        <w:ind w:left="93" w:right="109" w:firstLine="360"/>
        <w:rPr>
          <w:sz w:val="21"/>
        </w:rPr>
      </w:pPr>
      <w:r>
        <w:rPr>
          <w:sz w:val="21"/>
        </w:rPr>
        <w:t>сведения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том,</w:t>
      </w:r>
      <w:r>
        <w:rPr>
          <w:spacing w:val="-5"/>
          <w:sz w:val="21"/>
        </w:rPr>
        <w:t xml:space="preserve"> </w:t>
      </w:r>
      <w:r>
        <w:rPr>
          <w:sz w:val="21"/>
        </w:rPr>
        <w:t>какие</w:t>
      </w:r>
      <w:r>
        <w:rPr>
          <w:spacing w:val="-2"/>
          <w:sz w:val="21"/>
        </w:rPr>
        <w:t xml:space="preserve"> </w:t>
      </w:r>
      <w:r>
        <w:rPr>
          <w:sz w:val="21"/>
        </w:rPr>
        <w:t>юридические</w:t>
      </w:r>
      <w:r>
        <w:rPr>
          <w:spacing w:val="-2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субъекта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5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собой обработка его персональных данных.</w:t>
      </w:r>
    </w:p>
    <w:p w:rsidR="007B6E64" w:rsidRDefault="001D33BD" w:rsidP="00C92A75">
      <w:pPr>
        <w:pStyle w:val="a4"/>
        <w:numPr>
          <w:ilvl w:val="0"/>
          <w:numId w:val="1"/>
        </w:numPr>
        <w:tabs>
          <w:tab w:val="left" w:pos="855"/>
          <w:tab w:val="left" w:pos="10466"/>
        </w:tabs>
        <w:spacing w:before="2" w:line="249" w:lineRule="auto"/>
        <w:ind w:left="93" w:right="103" w:firstLine="360"/>
        <w:jc w:val="both"/>
        <w:rPr>
          <w:sz w:val="21"/>
        </w:rPr>
      </w:pPr>
      <w:r>
        <w:rPr>
          <w:sz w:val="21"/>
        </w:rPr>
        <w:t>Настоящее</w:t>
      </w:r>
      <w:r>
        <w:rPr>
          <w:spacing w:val="-3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3"/>
          <w:sz w:val="21"/>
        </w:rPr>
        <w:t xml:space="preserve"> </w:t>
      </w:r>
      <w:r>
        <w:rPr>
          <w:sz w:val="21"/>
        </w:rPr>
        <w:t>составлено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1-м</w:t>
      </w:r>
      <w:r>
        <w:rPr>
          <w:spacing w:val="-3"/>
          <w:sz w:val="21"/>
        </w:rPr>
        <w:t xml:space="preserve"> </w:t>
      </w:r>
      <w:r>
        <w:rPr>
          <w:sz w:val="21"/>
        </w:rPr>
        <w:t>экземпляре</w:t>
      </w:r>
      <w:r>
        <w:rPr>
          <w:spacing w:val="-3"/>
          <w:sz w:val="21"/>
        </w:rPr>
        <w:t xml:space="preserve"> </w:t>
      </w:r>
      <w:r>
        <w:rPr>
          <w:sz w:val="21"/>
        </w:rPr>
        <w:t>(для</w:t>
      </w:r>
      <w:r>
        <w:rPr>
          <w:spacing w:val="-3"/>
          <w:sz w:val="21"/>
        </w:rPr>
        <w:t xml:space="preserve"> </w:t>
      </w:r>
      <w:r>
        <w:rPr>
          <w:sz w:val="21"/>
        </w:rPr>
        <w:t>Оператора)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действует</w:t>
      </w:r>
      <w:r>
        <w:rPr>
          <w:spacing w:val="-3"/>
          <w:sz w:val="21"/>
        </w:rPr>
        <w:t xml:space="preserve"> </w:t>
      </w:r>
      <w:r>
        <w:rPr>
          <w:sz w:val="21"/>
        </w:rPr>
        <w:t>до</w:t>
      </w:r>
      <w:r>
        <w:rPr>
          <w:spacing w:val="-3"/>
          <w:sz w:val="21"/>
        </w:rPr>
        <w:t xml:space="preserve"> </w:t>
      </w:r>
      <w:r>
        <w:rPr>
          <w:sz w:val="21"/>
        </w:rPr>
        <w:t>истечения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сроков</w:t>
      </w:r>
      <w:r>
        <w:rPr>
          <w:spacing w:val="-2"/>
          <w:sz w:val="21"/>
        </w:rPr>
        <w:t xml:space="preserve"> </w:t>
      </w:r>
      <w:r>
        <w:rPr>
          <w:sz w:val="21"/>
        </w:rPr>
        <w:t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либо может быть отозвано путем направления мною соответствующего письменного уведомления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3"/>
          <w:sz w:val="21"/>
        </w:rPr>
        <w:t xml:space="preserve"> </w:t>
      </w:r>
      <w:r>
        <w:rPr>
          <w:sz w:val="21"/>
        </w:rPr>
        <w:t>не менее чем за 3 (три)</w:t>
      </w:r>
      <w:r>
        <w:rPr>
          <w:spacing w:val="-2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1"/>
          <w:sz w:val="21"/>
        </w:rPr>
        <w:t xml:space="preserve"> </w:t>
      </w:r>
      <w:r>
        <w:rPr>
          <w:sz w:val="21"/>
        </w:rPr>
        <w:t>до момента отзыва</w:t>
      </w:r>
      <w:r>
        <w:rPr>
          <w:spacing w:val="-1"/>
          <w:sz w:val="21"/>
        </w:rPr>
        <w:t xml:space="preserve"> </w:t>
      </w:r>
      <w:r>
        <w:rPr>
          <w:sz w:val="21"/>
        </w:rPr>
        <w:t>согласия. Законный представитель:</w:t>
      </w:r>
      <w:r>
        <w:rPr>
          <w:sz w:val="21"/>
          <w:u w:val="single"/>
        </w:rPr>
        <w:tab/>
      </w:r>
      <w:r>
        <w:rPr>
          <w:sz w:val="21"/>
        </w:rPr>
        <w:t xml:space="preserve"> (ФИО родителя)</w:t>
      </w:r>
    </w:p>
    <w:p w:rsidR="007B6E64" w:rsidRDefault="001D33BD">
      <w:pPr>
        <w:pStyle w:val="a3"/>
        <w:tabs>
          <w:tab w:val="left" w:pos="10466"/>
        </w:tabs>
        <w:spacing w:line="235" w:lineRule="exact"/>
        <w:ind w:firstLine="0"/>
      </w:pPr>
      <w:r>
        <w:t>Адрес регистрации: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spacing w:before="2"/>
        <w:ind w:left="0" w:firstLine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155771</wp:posOffset>
                </wp:positionV>
                <wp:extent cx="6536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>
                              <a:moveTo>
                                <a:pt x="0" y="0"/>
                              </a:moveTo>
                              <a:lnTo>
                                <a:pt x="653608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5D79" id="Graphic 1" o:spid="_x0000_s1026" style="position:absolute;margin-left:33pt;margin-top:12.25pt;width:51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" path="m,l6536083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7B6E64" w:rsidRDefault="001D33BD">
      <w:pPr>
        <w:pStyle w:val="a3"/>
        <w:spacing w:line="200" w:lineRule="exact"/>
        <w:ind w:firstLine="0"/>
      </w:pPr>
      <w:r>
        <w:rPr>
          <w:spacing w:val="-2"/>
        </w:rPr>
        <w:t>Паспорт:</w:t>
      </w:r>
    </w:p>
    <w:p w:rsidR="007B6E64" w:rsidRDefault="001D33BD">
      <w:pPr>
        <w:pStyle w:val="a3"/>
        <w:tabs>
          <w:tab w:val="left" w:pos="2755"/>
          <w:tab w:val="left" w:pos="4654"/>
          <w:tab w:val="left" w:pos="10466"/>
        </w:tabs>
        <w:spacing w:line="226" w:lineRule="exact"/>
        <w:ind w:firstLine="0"/>
      </w:pPr>
      <w:r>
        <w:t xml:space="preserve">Серия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>№</w:t>
      </w:r>
      <w:proofErr w:type="gramStart"/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когда</w:t>
      </w:r>
      <w:proofErr w:type="gramEnd"/>
      <w:r w:rsidR="00155D8D">
        <w:t xml:space="preserve"> </w:t>
      </w:r>
      <w:r>
        <w:t>и</w:t>
      </w:r>
      <w:r>
        <w:rPr>
          <w:spacing w:val="-16"/>
        </w:rPr>
        <w:t xml:space="preserve"> </w:t>
      </w:r>
      <w:r>
        <w:t>кем</w:t>
      </w:r>
      <w:r>
        <w:rPr>
          <w:spacing w:val="19"/>
        </w:rPr>
        <w:t xml:space="preserve"> </w:t>
      </w:r>
      <w:r>
        <w:t>выдан: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7B6E64" w:rsidRDefault="001D33BD">
      <w:pPr>
        <w:pStyle w:val="a3"/>
        <w:tabs>
          <w:tab w:val="left" w:pos="1157"/>
          <w:tab w:val="left" w:pos="2206"/>
          <w:tab w:val="left" w:pos="2729"/>
          <w:tab w:val="left" w:pos="3918"/>
          <w:tab w:val="left" w:pos="7950"/>
        </w:tabs>
        <w:spacing w:before="178"/>
        <w:ind w:left="201" w:firstLine="0"/>
      </w:pPr>
      <w:r>
        <w:t>Дата: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2"/>
        </w:rPr>
        <w:t>Расшифровка</w:t>
      </w:r>
    </w:p>
    <w:p w:rsidR="007B6E64" w:rsidRDefault="007B6E64">
      <w:pPr>
        <w:pStyle w:val="a3"/>
        <w:ind w:left="0" w:firstLine="0"/>
        <w:rPr>
          <w:sz w:val="20"/>
        </w:rPr>
      </w:pPr>
    </w:p>
    <w:p w:rsidR="007B6E64" w:rsidRDefault="001D33BD">
      <w:pPr>
        <w:pStyle w:val="a3"/>
        <w:spacing w:before="14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A2C8EE" wp14:editId="710315AB">
                <wp:simplePos x="0" y="0"/>
                <wp:positionH relativeFrom="page">
                  <wp:posOffset>487680</wp:posOffset>
                </wp:positionH>
                <wp:positionV relativeFrom="paragraph">
                  <wp:posOffset>250812</wp:posOffset>
                </wp:positionV>
                <wp:extent cx="1600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60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ED36" id="Graphic 2" o:spid="_x0000_s1026" style="position:absolute;margin-left:38.4pt;margin-top:19.75pt;width:12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" path="m,l1600600,e" filled="f" strokeweight=".15122mm">
                <v:path arrowok="t"/>
                <w10:wrap type="topAndBottom" anchorx="page"/>
              </v:shape>
            </w:pict>
          </mc:Fallback>
        </mc:AlternateContent>
      </w:r>
    </w:p>
    <w:sectPr w:rsidR="007B6E64" w:rsidSect="00155D8D">
      <w:pgSz w:w="11910" w:h="16840"/>
      <w:pgMar w:top="320" w:right="42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3282"/>
    <w:multiLevelType w:val="hybridMultilevel"/>
    <w:tmpl w:val="A3487160"/>
    <w:lvl w:ilvl="0" w:tplc="CCD0C564">
      <w:numFmt w:val="bullet"/>
      <w:lvlText w:val="-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6041B94">
      <w:numFmt w:val="bullet"/>
      <w:lvlText w:val="•"/>
      <w:lvlJc w:val="left"/>
      <w:pPr>
        <w:ind w:left="1167" w:hanging="402"/>
      </w:pPr>
      <w:rPr>
        <w:rFonts w:hint="default"/>
        <w:lang w:val="ru-RU" w:eastAsia="en-US" w:bidi="ar-SA"/>
      </w:rPr>
    </w:lvl>
    <w:lvl w:ilvl="2" w:tplc="3B6603B0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ED9884FA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1204A90C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A61635DE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142F00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5BA8D1F2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B1520356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abstractNum w:abstractNumId="1" w15:restartNumberingAfterBreak="0">
    <w:nsid w:val="5703591F"/>
    <w:multiLevelType w:val="hybridMultilevel"/>
    <w:tmpl w:val="9DE62948"/>
    <w:lvl w:ilvl="0" w:tplc="2FEE2D76">
      <w:start w:val="1"/>
      <w:numFmt w:val="decimal"/>
      <w:lvlText w:val="%1."/>
      <w:lvlJc w:val="left"/>
      <w:pPr>
        <w:ind w:left="94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A764D3A">
      <w:numFmt w:val="bullet"/>
      <w:lvlText w:val="■"/>
      <w:lvlJc w:val="left"/>
      <w:pPr>
        <w:ind w:left="94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F81E3284">
      <w:numFmt w:val="bullet"/>
      <w:lvlText w:val="•"/>
      <w:lvlJc w:val="left"/>
      <w:pPr>
        <w:ind w:left="2235" w:hanging="402"/>
      </w:pPr>
      <w:rPr>
        <w:rFonts w:hint="default"/>
        <w:lang w:val="ru-RU" w:eastAsia="en-US" w:bidi="ar-SA"/>
      </w:rPr>
    </w:lvl>
    <w:lvl w:ilvl="3" w:tplc="4702AA86">
      <w:numFmt w:val="bullet"/>
      <w:lvlText w:val="•"/>
      <w:lvlJc w:val="left"/>
      <w:pPr>
        <w:ind w:left="3303" w:hanging="402"/>
      </w:pPr>
      <w:rPr>
        <w:rFonts w:hint="default"/>
        <w:lang w:val="ru-RU" w:eastAsia="en-US" w:bidi="ar-SA"/>
      </w:rPr>
    </w:lvl>
    <w:lvl w:ilvl="4" w:tplc="63C88D08">
      <w:numFmt w:val="bullet"/>
      <w:lvlText w:val="•"/>
      <w:lvlJc w:val="left"/>
      <w:pPr>
        <w:ind w:left="4370" w:hanging="402"/>
      </w:pPr>
      <w:rPr>
        <w:rFonts w:hint="default"/>
        <w:lang w:val="ru-RU" w:eastAsia="en-US" w:bidi="ar-SA"/>
      </w:rPr>
    </w:lvl>
    <w:lvl w:ilvl="5" w:tplc="0A04A87C">
      <w:numFmt w:val="bullet"/>
      <w:lvlText w:val="•"/>
      <w:lvlJc w:val="left"/>
      <w:pPr>
        <w:ind w:left="5438" w:hanging="402"/>
      </w:pPr>
      <w:rPr>
        <w:rFonts w:hint="default"/>
        <w:lang w:val="ru-RU" w:eastAsia="en-US" w:bidi="ar-SA"/>
      </w:rPr>
    </w:lvl>
    <w:lvl w:ilvl="6" w:tplc="08F84C58">
      <w:numFmt w:val="bullet"/>
      <w:lvlText w:val="•"/>
      <w:lvlJc w:val="left"/>
      <w:pPr>
        <w:ind w:left="6506" w:hanging="402"/>
      </w:pPr>
      <w:rPr>
        <w:rFonts w:hint="default"/>
        <w:lang w:val="ru-RU" w:eastAsia="en-US" w:bidi="ar-SA"/>
      </w:rPr>
    </w:lvl>
    <w:lvl w:ilvl="7" w:tplc="1FD20990">
      <w:numFmt w:val="bullet"/>
      <w:lvlText w:val="•"/>
      <w:lvlJc w:val="left"/>
      <w:pPr>
        <w:ind w:left="7573" w:hanging="402"/>
      </w:pPr>
      <w:rPr>
        <w:rFonts w:hint="default"/>
        <w:lang w:val="ru-RU" w:eastAsia="en-US" w:bidi="ar-SA"/>
      </w:rPr>
    </w:lvl>
    <w:lvl w:ilvl="8" w:tplc="34262694">
      <w:numFmt w:val="bullet"/>
      <w:lvlText w:val="•"/>
      <w:lvlJc w:val="left"/>
      <w:pPr>
        <w:ind w:left="8641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E64"/>
    <w:rsid w:val="0004297D"/>
    <w:rsid w:val="00155D8D"/>
    <w:rsid w:val="001D33BD"/>
    <w:rsid w:val="007B6E64"/>
    <w:rsid w:val="00C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22B"/>
  <w15:docId w15:val="{BE97269C-CFBC-4ECD-AF1F-2A62027C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" w:firstLine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"/>
      <w:ind w:left="93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4</cp:revision>
  <dcterms:created xsi:type="dcterms:W3CDTF">2025-03-27T09:03:00Z</dcterms:created>
  <dcterms:modified xsi:type="dcterms:W3CDTF">2025-03-28T12:47:00Z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